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8D" w:rsidRDefault="00DD388D">
      <w:r w:rsidRPr="00F34C63">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romeo and juliet.jpg" style="width:474.75pt;height:225pt;visibility:visible">
            <v:imagedata r:id="rId4" o:title=""/>
          </v:shape>
        </w:pict>
      </w:r>
    </w:p>
    <w:p w:rsidR="00DD388D" w:rsidRPr="00204519" w:rsidRDefault="00DD388D">
      <w:pPr>
        <w:rPr>
          <w:sz w:val="28"/>
          <w:szCs w:val="28"/>
        </w:rPr>
      </w:pPr>
      <w:r w:rsidRPr="00204519">
        <w:rPr>
          <w:sz w:val="28"/>
          <w:szCs w:val="28"/>
        </w:rPr>
        <w:t>Danielle Read</w:t>
      </w:r>
    </w:p>
    <w:p w:rsidR="00DD388D" w:rsidRPr="00204519" w:rsidRDefault="00DD388D">
      <w:pPr>
        <w:rPr>
          <w:sz w:val="28"/>
          <w:szCs w:val="28"/>
        </w:rPr>
      </w:pPr>
      <w:r w:rsidRPr="00204519">
        <w:rPr>
          <w:sz w:val="28"/>
          <w:szCs w:val="28"/>
        </w:rPr>
        <w:t>Mr. Neden</w:t>
      </w:r>
    </w:p>
    <w:p w:rsidR="00DD388D" w:rsidRPr="00204519" w:rsidRDefault="00DD388D">
      <w:pPr>
        <w:rPr>
          <w:sz w:val="28"/>
          <w:szCs w:val="28"/>
        </w:rPr>
      </w:pPr>
      <w:r w:rsidRPr="00204519">
        <w:rPr>
          <w:sz w:val="28"/>
          <w:szCs w:val="28"/>
        </w:rPr>
        <w:t>English 9</w:t>
      </w:r>
    </w:p>
    <w:p w:rsidR="00DD388D" w:rsidRPr="00204519" w:rsidRDefault="00DD388D">
      <w:pPr>
        <w:rPr>
          <w:sz w:val="28"/>
          <w:szCs w:val="28"/>
        </w:rPr>
      </w:pPr>
      <w:r w:rsidRPr="00204519">
        <w:rPr>
          <w:sz w:val="28"/>
          <w:szCs w:val="28"/>
        </w:rPr>
        <w:t>21 March 2012</w:t>
      </w:r>
    </w:p>
    <w:p w:rsidR="00DD388D" w:rsidRPr="00204519" w:rsidRDefault="00DD388D">
      <w:pPr>
        <w:rPr>
          <w:sz w:val="28"/>
          <w:szCs w:val="28"/>
        </w:rPr>
      </w:pPr>
      <w:r w:rsidRPr="00204519">
        <w:rPr>
          <w:sz w:val="28"/>
          <w:szCs w:val="28"/>
        </w:rPr>
        <w:t>Act 1, Scene 2</w:t>
      </w:r>
    </w:p>
    <w:p w:rsidR="00DD388D" w:rsidRPr="00204519" w:rsidRDefault="00DD388D">
      <w:pPr>
        <w:rPr>
          <w:sz w:val="28"/>
          <w:szCs w:val="28"/>
        </w:rPr>
      </w:pPr>
    </w:p>
    <w:p w:rsidR="00DD388D" w:rsidRPr="00204519" w:rsidRDefault="00DD388D">
      <w:pPr>
        <w:rPr>
          <w:sz w:val="28"/>
          <w:szCs w:val="28"/>
        </w:rPr>
      </w:pPr>
      <w:r w:rsidRPr="00204519">
        <w:rPr>
          <w:sz w:val="28"/>
          <w:szCs w:val="28"/>
        </w:rPr>
        <w:t xml:space="preserve">In scene 2, Paris asks Capulet if he can marry Juliet. Capulet wants to wait 2 years before she gets married, but Paris explains how girls younger than her are already married. Capulet and Paris come to an agreement that if Paris can “woo” Juliet at the Capulet party and Juliet agrees to marry Paris, Paris has permission from Capulet to marry Juliet. </w:t>
      </w:r>
    </w:p>
    <w:p w:rsidR="00DD388D" w:rsidRPr="00204519" w:rsidRDefault="00DD388D">
      <w:pPr>
        <w:rPr>
          <w:sz w:val="28"/>
          <w:szCs w:val="28"/>
        </w:rPr>
      </w:pPr>
      <w:r w:rsidRPr="00204519">
        <w:rPr>
          <w:sz w:val="28"/>
          <w:szCs w:val="28"/>
        </w:rPr>
        <w:t xml:space="preserve">Romeo then finds out about the Capulet party and comes up with the idea (with the help of Benvolio) to wear a mask to the party and pretend to be a Capulet. </w:t>
      </w:r>
    </w:p>
    <w:p w:rsidR="00DD388D" w:rsidRPr="00204519" w:rsidRDefault="00DD388D">
      <w:pPr>
        <w:rPr>
          <w:sz w:val="28"/>
          <w:szCs w:val="28"/>
        </w:rPr>
      </w:pPr>
      <w:r w:rsidRPr="00204519">
        <w:rPr>
          <w:sz w:val="28"/>
          <w:szCs w:val="28"/>
        </w:rPr>
        <w:t xml:space="preserve">This picture represents how the Capulet’s will be hosting a party and the goals of Paris and Romeo for it. </w:t>
      </w:r>
    </w:p>
    <w:sectPr w:rsidR="00DD388D" w:rsidRPr="00204519" w:rsidSect="00EC60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519"/>
    <w:rsid w:val="00141A25"/>
    <w:rsid w:val="00204519"/>
    <w:rsid w:val="005861AD"/>
    <w:rsid w:val="008D7EBD"/>
    <w:rsid w:val="00BB7B0E"/>
    <w:rsid w:val="00DC4518"/>
    <w:rsid w:val="00DD388D"/>
    <w:rsid w:val="00EC600C"/>
    <w:rsid w:val="00F34C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4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102</Words>
  <Characters>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Kathleen</dc:creator>
  <cp:keywords/>
  <dc:description/>
  <cp:lastModifiedBy>NPCSD</cp:lastModifiedBy>
  <cp:revision>2</cp:revision>
  <dcterms:created xsi:type="dcterms:W3CDTF">2012-03-22T15:57:00Z</dcterms:created>
  <dcterms:modified xsi:type="dcterms:W3CDTF">2012-03-22T15:57:00Z</dcterms:modified>
</cp:coreProperties>
</file>